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7082E" w:rsidTr="0057082E">
        <w:trPr>
          <w:cantSplit/>
          <w:trHeight w:val="1418"/>
        </w:trPr>
        <w:tc>
          <w:tcPr>
            <w:tcW w:w="9000" w:type="dxa"/>
            <w:gridSpan w:val="2"/>
            <w:hideMark/>
          </w:tcPr>
          <w:p w:rsidR="0057082E" w:rsidRDefault="0057082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82E" w:rsidTr="0057082E">
        <w:trPr>
          <w:trHeight w:val="927"/>
        </w:trPr>
        <w:tc>
          <w:tcPr>
            <w:tcW w:w="4500" w:type="dxa"/>
          </w:tcPr>
          <w:p w:rsidR="0057082E" w:rsidRDefault="0057082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ОРШАНКЕ </w:t>
            </w:r>
          </w:p>
          <w:p w:rsidR="0057082E" w:rsidRDefault="0057082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МУНИЦИПАЛЬНЫЙ РАЙОНЫН </w:t>
            </w:r>
          </w:p>
          <w:p w:rsidR="0057082E" w:rsidRDefault="0057082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АДМИНИСТРАЦИЙЖЕ</w:t>
            </w:r>
          </w:p>
          <w:p w:rsidR="0057082E" w:rsidRDefault="0057082E">
            <w:pPr>
              <w:rPr>
                <w:b/>
                <w:bCs/>
                <w:sz w:val="26"/>
              </w:rPr>
            </w:pPr>
          </w:p>
          <w:p w:rsidR="0057082E" w:rsidRDefault="0057082E">
            <w:pPr>
              <w:jc w:val="center"/>
              <w:rPr>
                <w:noProof/>
                <w:sz w:val="28"/>
              </w:rPr>
            </w:pPr>
            <w:r>
              <w:rPr>
                <w:b/>
                <w:bCs/>
                <w:sz w:val="28"/>
              </w:rPr>
              <w:t>ПУНЧАЛ</w:t>
            </w:r>
          </w:p>
        </w:tc>
        <w:tc>
          <w:tcPr>
            <w:tcW w:w="4500" w:type="dxa"/>
          </w:tcPr>
          <w:p w:rsidR="0057082E" w:rsidRDefault="0057082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АДМИНИСТРАЦИЯ</w:t>
            </w:r>
          </w:p>
          <w:p w:rsidR="0057082E" w:rsidRDefault="0057082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ОРШАНСКОГО МУНИЦИПАЛЬНОГО РАЙОНА</w:t>
            </w:r>
          </w:p>
          <w:p w:rsidR="0057082E" w:rsidRDefault="0057082E">
            <w:pPr>
              <w:jc w:val="center"/>
              <w:rPr>
                <w:b/>
                <w:bCs/>
                <w:sz w:val="26"/>
              </w:rPr>
            </w:pPr>
          </w:p>
          <w:p w:rsidR="0057082E" w:rsidRDefault="0057082E">
            <w:pPr>
              <w:jc w:val="center"/>
              <w:rPr>
                <w:spacing w:val="20"/>
                <w:sz w:val="28"/>
              </w:rPr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  <w:tr w:rsidR="0057082E" w:rsidTr="0057082E">
        <w:trPr>
          <w:trHeight w:val="439"/>
        </w:trPr>
        <w:tc>
          <w:tcPr>
            <w:tcW w:w="4500" w:type="dxa"/>
          </w:tcPr>
          <w:p w:rsidR="0057082E" w:rsidRDefault="0057082E">
            <w:pPr>
              <w:jc w:val="center"/>
              <w:rPr>
                <w:spacing w:val="20"/>
                <w:sz w:val="16"/>
              </w:rPr>
            </w:pPr>
          </w:p>
        </w:tc>
        <w:tc>
          <w:tcPr>
            <w:tcW w:w="4500" w:type="dxa"/>
          </w:tcPr>
          <w:p w:rsidR="0057082E" w:rsidRDefault="0057082E">
            <w:pPr>
              <w:jc w:val="center"/>
              <w:rPr>
                <w:spacing w:val="20"/>
                <w:sz w:val="16"/>
              </w:rPr>
            </w:pPr>
          </w:p>
        </w:tc>
      </w:tr>
    </w:tbl>
    <w:p w:rsidR="0057082E" w:rsidRDefault="0057082E" w:rsidP="0057082E">
      <w:pPr>
        <w:rPr>
          <w:sz w:val="12"/>
        </w:rPr>
      </w:pPr>
    </w:p>
    <w:p w:rsidR="0057082E" w:rsidRPr="0057082E" w:rsidRDefault="0057082E" w:rsidP="0057082E">
      <w:pPr>
        <w:jc w:val="right"/>
        <w:rPr>
          <w:sz w:val="28"/>
          <w:szCs w:val="28"/>
        </w:rPr>
      </w:pPr>
      <w:r w:rsidRPr="0057082E">
        <w:rPr>
          <w:sz w:val="28"/>
          <w:szCs w:val="28"/>
        </w:rPr>
        <w:t>проект</w:t>
      </w:r>
    </w:p>
    <w:p w:rsidR="0057082E" w:rsidRDefault="0057082E" w:rsidP="0057082E">
      <w:pPr>
        <w:pStyle w:val="3"/>
        <w:suppressAutoHyphens/>
        <w:jc w:val="center"/>
      </w:pPr>
    </w:p>
    <w:p w:rsidR="0057082E" w:rsidRDefault="0057082E" w:rsidP="0057082E">
      <w:pPr>
        <w:pStyle w:val="3"/>
        <w:suppressAutoHyphens/>
        <w:jc w:val="center"/>
      </w:pPr>
      <w:r>
        <w:t xml:space="preserve">от   июля  2018 г.  № </w:t>
      </w:r>
    </w:p>
    <w:p w:rsidR="0057082E" w:rsidRDefault="0057082E" w:rsidP="0057082E">
      <w:pPr>
        <w:rPr>
          <w:sz w:val="28"/>
        </w:rPr>
      </w:pPr>
    </w:p>
    <w:p w:rsidR="0057082E" w:rsidRDefault="0057082E" w:rsidP="0057082E">
      <w:pPr>
        <w:rPr>
          <w:sz w:val="28"/>
        </w:rPr>
      </w:pPr>
    </w:p>
    <w:p w:rsidR="0057082E" w:rsidRDefault="0057082E" w:rsidP="005708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«Оршанский муниципальный район»</w:t>
      </w:r>
    </w:p>
    <w:p w:rsidR="0057082E" w:rsidRDefault="0057082E" w:rsidP="005708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28 марта 2013 года № 142</w:t>
      </w:r>
    </w:p>
    <w:p w:rsidR="0057082E" w:rsidRDefault="0057082E" w:rsidP="0057082E">
      <w:pPr>
        <w:suppressAutoHyphens/>
        <w:jc w:val="center"/>
        <w:rPr>
          <w:b/>
          <w:sz w:val="28"/>
          <w:szCs w:val="28"/>
        </w:rPr>
      </w:pPr>
    </w:p>
    <w:p w:rsidR="0057082E" w:rsidRDefault="0057082E" w:rsidP="0057082E">
      <w:pPr>
        <w:suppressAutoHyphens/>
        <w:jc w:val="center"/>
        <w:rPr>
          <w:b/>
          <w:sz w:val="28"/>
          <w:szCs w:val="28"/>
        </w:rPr>
      </w:pPr>
    </w:p>
    <w:p w:rsidR="0057082E" w:rsidRDefault="0057082E" w:rsidP="0057082E">
      <w:pPr>
        <w:pStyle w:val="ConsPlusNormal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Республики Марий Эл от 26 июня 2018 года № 275 «О внесении изменений в некоторые решения Правительства Республики Марий Эл», администрация Оршанского муниципального района,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7082E" w:rsidRDefault="0057082E" w:rsidP="005708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 xml:space="preserve">1. Внести в 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Признание молодой семьи участницей подпрограммы «Обеспечение жильем молодых семей» федеральной целевой программы «Жилище» на 2011-2015 годы» по Оршанскому муниципальному району (далее – Регламент), утвержденный постановлением администрации Оршанского муниципального района от 28 марта 2013 года № 142 следующие изменения и дополнения:</w:t>
      </w:r>
    </w:p>
    <w:p w:rsidR="0057082E" w:rsidRDefault="0057082E" w:rsidP="0070345B">
      <w:pPr>
        <w:pStyle w:val="1"/>
        <w:tabs>
          <w:tab w:val="left" w:pos="3828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212A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названии регламента слова «</w:t>
      </w:r>
      <w:r w:rsidR="009B2F4C" w:rsidRPr="006A27CF">
        <w:rPr>
          <w:color w:val="000000"/>
          <w:sz w:val="28"/>
          <w:szCs w:val="28"/>
        </w:rPr>
        <w:t>подпрограммы «Обеспечение жильем молодых семей» федеральной целевой программы «Жилище» на 2011-2015 годы» по муниципальному образованию «Оршанский муниципальный район»</w:t>
      </w:r>
      <w:r w:rsidRPr="006A27C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заменить словами «</w:t>
      </w:r>
      <w:r w:rsidR="0000604B">
        <w:rPr>
          <w:sz w:val="28"/>
          <w:szCs w:val="28"/>
        </w:rPr>
        <w:t xml:space="preserve">основного мероприятия «Обеспечение жильем молодых семей» в </w:t>
      </w:r>
      <w:r w:rsidR="0000604B">
        <w:rPr>
          <w:color w:val="000000"/>
          <w:spacing w:val="-5"/>
          <w:sz w:val="28"/>
          <w:szCs w:val="28"/>
        </w:rPr>
        <w:t>муниципальном образовании «Оршанский муниципальный район»</w:t>
      </w:r>
      <w:r w:rsidR="0000604B">
        <w:rPr>
          <w:color w:val="000000"/>
          <w:spacing w:val="-5"/>
          <w:sz w:val="28"/>
          <w:szCs w:val="28"/>
        </w:rPr>
        <w:t xml:space="preserve"> </w:t>
      </w:r>
      <w:r w:rsidR="0070345B">
        <w:rPr>
          <w:sz w:val="28"/>
          <w:szCs w:val="28"/>
        </w:rPr>
        <w:t xml:space="preserve">подпрограммы «Создание условий для обеспечения доступным и комфортным жильем в  муниципальном </w:t>
      </w:r>
      <w:r w:rsidR="0070345B">
        <w:rPr>
          <w:sz w:val="28"/>
          <w:szCs w:val="28"/>
        </w:rPr>
        <w:lastRenderedPageBreak/>
        <w:t>образовании «Оршанский муниципальный район» муниципальной программы «Экономическое развитие в муниципальном образовании «Оршанский муниципальный</w:t>
      </w:r>
      <w:proofErr w:type="gramEnd"/>
      <w:r w:rsidR="0070345B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».</w:t>
      </w:r>
    </w:p>
    <w:p w:rsidR="0057082E" w:rsidRPr="0070345B" w:rsidRDefault="006212AF" w:rsidP="005708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="005708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В п. 1.1. </w:t>
      </w:r>
      <w:proofErr w:type="gramStart"/>
      <w:r w:rsidR="005708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Раздела </w:t>
      </w:r>
      <w:r w:rsidR="0057082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="005708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слова «</w:t>
      </w:r>
      <w:r w:rsidR="009B2F4C" w:rsidRPr="006A27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подпрограммы «Обеспечение жильем молодых семей» федеральной целевой программы «Жилище» на 2011-2015 годы» по муниципальному образованию «Оршанский муниципальный район»</w:t>
      </w:r>
      <w:r w:rsidR="0057082E" w:rsidRPr="005708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5708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заменить словами «</w:t>
      </w:r>
      <w:r w:rsidR="0000604B" w:rsidRPr="0000604B">
        <w:rPr>
          <w:rFonts w:ascii="Times New Roman" w:hAnsi="Times New Roman" w:cs="Times New Roman"/>
          <w:b w:val="0"/>
          <w:sz w:val="28"/>
          <w:szCs w:val="28"/>
        </w:rPr>
        <w:t xml:space="preserve">основного мероприятия «Обеспечение жильем молодых семей» в </w:t>
      </w:r>
      <w:r w:rsidR="0000604B" w:rsidRPr="0000604B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муниципальном образовании «Оршанский муниципальный район</w:t>
      </w:r>
      <w:r w:rsidR="0000604B">
        <w:rPr>
          <w:color w:val="000000"/>
          <w:spacing w:val="-5"/>
          <w:sz w:val="28"/>
          <w:szCs w:val="28"/>
        </w:rPr>
        <w:t>»</w:t>
      </w:r>
      <w:r w:rsidR="0000604B">
        <w:rPr>
          <w:color w:val="000000"/>
          <w:spacing w:val="-5"/>
          <w:sz w:val="28"/>
          <w:szCs w:val="28"/>
        </w:rPr>
        <w:t xml:space="preserve"> </w:t>
      </w:r>
      <w:r w:rsidR="0070345B" w:rsidRPr="0070345B">
        <w:rPr>
          <w:rFonts w:ascii="Times New Roman" w:hAnsi="Times New Roman" w:cs="Times New Roman"/>
          <w:b w:val="0"/>
          <w:sz w:val="28"/>
          <w:szCs w:val="28"/>
        </w:rPr>
        <w:t>подпрограммы «Создание условий для обеспечения доступным и комфортным жильем в 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</w:t>
      </w:r>
      <w:r w:rsidR="0070345B">
        <w:rPr>
          <w:rFonts w:ascii="Times New Roman" w:hAnsi="Times New Roman" w:cs="Times New Roman"/>
          <w:b w:val="0"/>
          <w:sz w:val="28"/>
          <w:szCs w:val="28"/>
        </w:rPr>
        <w:t>»</w:t>
      </w:r>
      <w:r w:rsidR="0057082E" w:rsidRPr="007034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proofErr w:type="gramEnd"/>
    </w:p>
    <w:p w:rsidR="009B2F4C" w:rsidRDefault="006212AF" w:rsidP="005708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 В абзаце 5  пункта 1.3.2. Раздела </w:t>
      </w:r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дополнить «-2021-2025 годы» - до 10 минут.</w:t>
      </w:r>
    </w:p>
    <w:p w:rsidR="009B2F4C" w:rsidRDefault="006212AF" w:rsidP="009B2F4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4. В пункте 2.1. </w:t>
      </w:r>
      <w:proofErr w:type="gramStart"/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Раздела </w:t>
      </w:r>
      <w:r w:rsidR="009B2F4C" w:rsidRPr="00884066">
        <w:rPr>
          <w:rFonts w:ascii="Times New Roman" w:hAnsi="Times New Roman" w:cs="Times New Roman"/>
          <w:b w:val="0"/>
          <w:bCs w:val="0"/>
          <w:color w:val="000000"/>
          <w:spacing w:val="-20"/>
          <w:sz w:val="28"/>
          <w:szCs w:val="28"/>
          <w:lang w:val="en-US"/>
        </w:rPr>
        <w:t>II</w:t>
      </w:r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слова «</w:t>
      </w:r>
      <w:r w:rsidR="009B2F4C" w:rsidRPr="006A27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подпрограммы «Обеспечение жильем молодых семей» федеральной целевой программы «Жилище» на 2011-2015 годы» по муниципальному образованию «Оршанский муниципальный район»</w:t>
      </w:r>
      <w:r w:rsidR="009B2F4C" w:rsidRPr="005708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заменить словами «</w:t>
      </w:r>
      <w:r w:rsidR="0000604B" w:rsidRPr="0000604B">
        <w:rPr>
          <w:rFonts w:ascii="Times New Roman" w:hAnsi="Times New Roman" w:cs="Times New Roman"/>
          <w:b w:val="0"/>
          <w:sz w:val="28"/>
          <w:szCs w:val="28"/>
        </w:rPr>
        <w:t xml:space="preserve">основного мероприятия «Обеспечение жильем молодых семей» в </w:t>
      </w:r>
      <w:r w:rsidR="0000604B" w:rsidRPr="0000604B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муниципальном образовании «Оршанский муниципальный район</w:t>
      </w:r>
      <w:r w:rsidR="0000604B">
        <w:rPr>
          <w:color w:val="000000"/>
          <w:spacing w:val="-5"/>
          <w:sz w:val="28"/>
          <w:szCs w:val="28"/>
        </w:rPr>
        <w:t>»</w:t>
      </w:r>
      <w:r w:rsidR="0000604B">
        <w:rPr>
          <w:color w:val="000000"/>
          <w:spacing w:val="-5"/>
          <w:sz w:val="28"/>
          <w:szCs w:val="28"/>
        </w:rPr>
        <w:t xml:space="preserve"> </w:t>
      </w:r>
      <w:r w:rsidR="0070345B" w:rsidRPr="0070345B">
        <w:rPr>
          <w:rFonts w:ascii="Times New Roman" w:hAnsi="Times New Roman" w:cs="Times New Roman"/>
          <w:b w:val="0"/>
          <w:sz w:val="28"/>
          <w:szCs w:val="28"/>
        </w:rPr>
        <w:t>подпрограммы «Создание условий для обеспечения доступным и комфортным жильем в 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</w:t>
      </w:r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».</w:t>
      </w:r>
      <w:proofErr w:type="gramEnd"/>
    </w:p>
    <w:p w:rsidR="009B2F4C" w:rsidRDefault="006212AF" w:rsidP="005708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5. </w:t>
      </w:r>
      <w:proofErr w:type="gramStart"/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подпункте а) пункте 2.3. слова </w:t>
      </w:r>
      <w:r w:rsidR="009B2F4C" w:rsidRPr="002E5F7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2E5F76" w:rsidRPr="002E5F76">
        <w:rPr>
          <w:rFonts w:ascii="Times New Roman" w:hAnsi="Times New Roman" w:cs="Times New Roman"/>
          <w:b w:val="0"/>
          <w:sz w:val="28"/>
          <w:szCs w:val="28"/>
        </w:rPr>
        <w:t>муниципальной целевой программы</w:t>
      </w:r>
      <w:r w:rsidR="002E5F76" w:rsidRPr="002E5F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F4C" w:rsidRPr="002E5F76">
        <w:rPr>
          <w:rFonts w:ascii="Times New Roman" w:hAnsi="Times New Roman" w:cs="Times New Roman"/>
          <w:b w:val="0"/>
          <w:sz w:val="28"/>
          <w:szCs w:val="28"/>
        </w:rPr>
        <w:t>«Жилье для молодой семьи на 2011-2015 годы» заменить на слова «</w:t>
      </w:r>
      <w:r w:rsidR="00A74866" w:rsidRPr="0070345B">
        <w:rPr>
          <w:rFonts w:ascii="Times New Roman" w:hAnsi="Times New Roman" w:cs="Times New Roman"/>
          <w:b w:val="0"/>
          <w:sz w:val="28"/>
          <w:szCs w:val="28"/>
        </w:rPr>
        <w:t>подпрограммы «Создание условий для обеспечения доступным и комфортным жильем в 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</w:t>
      </w:r>
      <w:r w:rsidR="002E5F76" w:rsidRPr="002E5F76">
        <w:rPr>
          <w:rFonts w:ascii="Times New Roman" w:hAnsi="Times New Roman" w:cs="Times New Roman"/>
          <w:b w:val="0"/>
          <w:sz w:val="28"/>
          <w:szCs w:val="28"/>
        </w:rPr>
        <w:t>»</w:t>
      </w:r>
      <w:r w:rsidR="009B2F4C">
        <w:rPr>
          <w:rFonts w:ascii="Times New Roman" w:hAnsi="Times New Roman" w:cs="Times New Roman"/>
          <w:sz w:val="28"/>
          <w:szCs w:val="28"/>
        </w:rPr>
        <w:t xml:space="preserve">, </w:t>
      </w:r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слова «</w:t>
      </w:r>
      <w:r w:rsidR="009B2F4C" w:rsidRPr="006A27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подпрограммы «Обеспечение жильем молодых семей» федеральной целевой программы «Жилище» на 2011-2015 годы» по муниципальному образованию</w:t>
      </w:r>
      <w:proofErr w:type="gramEnd"/>
      <w:r w:rsidR="009B2F4C" w:rsidRPr="006A27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«Оршанский муниципальный район»</w:t>
      </w:r>
      <w:r w:rsidR="009B2F4C" w:rsidRPr="005708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заменить словами «</w:t>
      </w:r>
      <w:r w:rsidR="0000604B" w:rsidRPr="00A74866">
        <w:rPr>
          <w:rFonts w:ascii="Times New Roman" w:hAnsi="Times New Roman" w:cs="Times New Roman"/>
          <w:b w:val="0"/>
          <w:sz w:val="28"/>
          <w:szCs w:val="28"/>
        </w:rPr>
        <w:t xml:space="preserve">основного мероприятия «Обеспечение жильем молодых семей» в </w:t>
      </w:r>
      <w:r w:rsidR="0000604B" w:rsidRPr="00A74866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муниципальном образовании «Оршанский муниципальный район</w:t>
      </w:r>
      <w:r w:rsidR="0000604B" w:rsidRPr="00A74866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="0000604B">
        <w:rPr>
          <w:color w:val="000000"/>
          <w:spacing w:val="-5"/>
          <w:sz w:val="28"/>
          <w:szCs w:val="28"/>
        </w:rPr>
        <w:t xml:space="preserve"> </w:t>
      </w:r>
      <w:r w:rsidR="00A74866">
        <w:rPr>
          <w:color w:val="000000"/>
          <w:spacing w:val="-5"/>
          <w:sz w:val="28"/>
          <w:szCs w:val="28"/>
        </w:rPr>
        <w:t xml:space="preserve"> </w:t>
      </w:r>
      <w:r w:rsidR="002E5F76" w:rsidRPr="0070345B">
        <w:rPr>
          <w:rFonts w:ascii="Times New Roman" w:hAnsi="Times New Roman" w:cs="Times New Roman"/>
          <w:b w:val="0"/>
          <w:sz w:val="28"/>
          <w:szCs w:val="28"/>
        </w:rPr>
        <w:t>подпрограммы «Создание условий для обеспечения доступным и комфортным жильем в 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</w:t>
      </w:r>
      <w:r w:rsidR="009B2F4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4B3CBE" w:rsidRDefault="004B3CBE" w:rsidP="005708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подпункте б) пункте 2.3.  слова «</w:t>
      </w:r>
      <w:r w:rsidRPr="006A27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подпрограммы «Обеспечение жильем молодых семей» федеральной целевой программы «Жилище» на 2011-2015 годы»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заменить словами «</w:t>
      </w:r>
      <w:r w:rsidR="00A74866" w:rsidRPr="00A74866">
        <w:rPr>
          <w:rFonts w:ascii="Times New Roman" w:hAnsi="Times New Roman" w:cs="Times New Roman"/>
          <w:b w:val="0"/>
          <w:sz w:val="28"/>
          <w:szCs w:val="28"/>
        </w:rPr>
        <w:t xml:space="preserve">основного мероприятия «Обеспечение жильем молодых семей» в </w:t>
      </w:r>
      <w:r w:rsidR="00A74866" w:rsidRPr="00A74866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муниципальном образовании «Оршанский </w:t>
      </w:r>
      <w:r w:rsidR="00A74866" w:rsidRPr="00A74866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lastRenderedPageBreak/>
        <w:t>муниципальный район</w:t>
      </w:r>
      <w:r w:rsidR="00A74866" w:rsidRPr="00A74866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="00A7486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2E5F76" w:rsidRPr="0070345B">
        <w:rPr>
          <w:rFonts w:ascii="Times New Roman" w:hAnsi="Times New Roman" w:cs="Times New Roman"/>
          <w:b w:val="0"/>
          <w:sz w:val="28"/>
          <w:szCs w:val="28"/>
        </w:rPr>
        <w:t>подпрограммы «Создание условий для обеспечения доступным и комфортным жильем в 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».</w:t>
      </w:r>
      <w:proofErr w:type="gramEnd"/>
    </w:p>
    <w:p w:rsidR="004B3CBE" w:rsidRDefault="004B3CBE" w:rsidP="00884066">
      <w:pPr>
        <w:ind w:left="14" w:right="-5" w:firstLine="69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proofErr w:type="gramStart"/>
      <w:r w:rsidR="002E5F76" w:rsidRPr="00884066">
        <w:rPr>
          <w:bCs/>
          <w:color w:val="000000"/>
          <w:sz w:val="28"/>
          <w:szCs w:val="28"/>
        </w:rPr>
        <w:t>В п. 2.5. подпункт 5 заменить на</w:t>
      </w:r>
      <w:r w:rsidR="002E5F76">
        <w:rPr>
          <w:b/>
          <w:bCs/>
          <w:color w:val="000000"/>
          <w:sz w:val="28"/>
          <w:szCs w:val="28"/>
        </w:rPr>
        <w:t xml:space="preserve"> «</w:t>
      </w:r>
      <w:r w:rsidR="002E5F76" w:rsidRPr="000C2847">
        <w:rPr>
          <w:color w:val="000000"/>
          <w:spacing w:val="1"/>
          <w:sz w:val="28"/>
          <w:szCs w:val="28"/>
        </w:rPr>
        <w:t xml:space="preserve">Постановление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</w:r>
      <w:r w:rsidR="00884066">
        <w:rPr>
          <w:color w:val="000000"/>
          <w:spacing w:val="1"/>
          <w:sz w:val="28"/>
          <w:szCs w:val="28"/>
        </w:rPr>
        <w:t>подпункт 6 заменить «</w:t>
      </w:r>
      <w:r w:rsidR="002E5F76" w:rsidRPr="000C2847">
        <w:rPr>
          <w:color w:val="000000"/>
          <w:spacing w:val="1"/>
          <w:sz w:val="28"/>
          <w:szCs w:val="28"/>
        </w:rPr>
        <w:t>Постановление Правительства Республики Марий Эл от 26 июня 2018 года № 275 «О внесении изменений в некоторые решения Правительства Республики Марий Эл</w:t>
      </w:r>
      <w:r w:rsidR="002E5F76" w:rsidRPr="00884066">
        <w:rPr>
          <w:color w:val="000000"/>
          <w:spacing w:val="1"/>
          <w:sz w:val="28"/>
          <w:szCs w:val="28"/>
        </w:rPr>
        <w:t>»</w:t>
      </w:r>
      <w:r w:rsidR="00884066" w:rsidRPr="00884066">
        <w:rPr>
          <w:bCs/>
          <w:color w:val="000000"/>
          <w:sz w:val="28"/>
          <w:szCs w:val="28"/>
        </w:rPr>
        <w:t>;</w:t>
      </w:r>
      <w:proofErr w:type="gramEnd"/>
      <w:r w:rsidR="00884066" w:rsidRPr="00884066">
        <w:rPr>
          <w:bCs/>
          <w:color w:val="000000"/>
          <w:sz w:val="28"/>
          <w:szCs w:val="28"/>
        </w:rPr>
        <w:t xml:space="preserve"> </w:t>
      </w:r>
      <w:proofErr w:type="gramStart"/>
      <w:r w:rsidR="002E5F76" w:rsidRPr="00884066">
        <w:rPr>
          <w:bCs/>
          <w:color w:val="000000"/>
          <w:sz w:val="28"/>
          <w:szCs w:val="28"/>
        </w:rPr>
        <w:t>подпункт 7</w:t>
      </w:r>
      <w:r w:rsidR="00884066">
        <w:rPr>
          <w:bCs/>
          <w:color w:val="000000"/>
          <w:sz w:val="28"/>
          <w:szCs w:val="28"/>
        </w:rPr>
        <w:t xml:space="preserve"> заменить на «</w:t>
      </w:r>
      <w:r w:rsidR="00884066" w:rsidRPr="000C2847">
        <w:rPr>
          <w:color w:val="000000"/>
          <w:spacing w:val="1"/>
          <w:sz w:val="28"/>
          <w:szCs w:val="28"/>
        </w:rPr>
        <w:t>основное мероприятие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</w:t>
      </w:r>
      <w:proofErr w:type="gramEnd"/>
      <w:r w:rsidR="00884066" w:rsidRPr="000C2847">
        <w:rPr>
          <w:color w:val="000000"/>
          <w:spacing w:val="1"/>
          <w:sz w:val="28"/>
          <w:szCs w:val="28"/>
        </w:rPr>
        <w:t xml:space="preserve"> услугами граждан Российской Федерации»</w:t>
      </w:r>
      <w:r w:rsidR="00884066">
        <w:rPr>
          <w:color w:val="000000"/>
          <w:spacing w:val="1"/>
          <w:sz w:val="28"/>
          <w:szCs w:val="28"/>
        </w:rPr>
        <w:t>.</w:t>
      </w:r>
    </w:p>
    <w:p w:rsidR="00884066" w:rsidRDefault="00884066" w:rsidP="00884066">
      <w:pPr>
        <w:ind w:left="14" w:right="-5" w:firstLine="69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1.8. </w:t>
      </w:r>
      <w:proofErr w:type="gramStart"/>
      <w:r>
        <w:rPr>
          <w:bCs/>
          <w:sz w:val="28"/>
          <w:szCs w:val="28"/>
        </w:rPr>
        <w:t xml:space="preserve">В п. 2.14.1 Раздела </w:t>
      </w:r>
      <w:r w:rsidR="0000604B" w:rsidRPr="00884066">
        <w:rPr>
          <w:color w:val="000000"/>
          <w:spacing w:val="-20"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слова «</w:t>
      </w:r>
      <w:r>
        <w:rPr>
          <w:bCs/>
          <w:color w:val="000000"/>
          <w:sz w:val="28"/>
          <w:szCs w:val="28"/>
        </w:rPr>
        <w:t>подпрограммы «Обеспечение жильем молодых семей» федеральной целевой программы «Жилище» на 2011-2015 годы</w:t>
      </w:r>
      <w:r>
        <w:rPr>
          <w:bCs/>
          <w:color w:val="000000"/>
          <w:sz w:val="28"/>
          <w:szCs w:val="28"/>
        </w:rPr>
        <w:t>»</w:t>
      </w:r>
      <w:r w:rsidR="0000604B">
        <w:rPr>
          <w:bCs/>
          <w:color w:val="000000"/>
          <w:sz w:val="28"/>
          <w:szCs w:val="28"/>
        </w:rPr>
        <w:t xml:space="preserve"> заменить словами «</w:t>
      </w:r>
      <w:r w:rsidR="0000604B">
        <w:rPr>
          <w:sz w:val="28"/>
          <w:szCs w:val="28"/>
        </w:rPr>
        <w:t>основного</w:t>
      </w:r>
      <w:r w:rsidR="0000604B">
        <w:rPr>
          <w:sz w:val="28"/>
          <w:szCs w:val="28"/>
        </w:rPr>
        <w:t xml:space="preserve"> мероприяти</w:t>
      </w:r>
      <w:r w:rsidR="0000604B">
        <w:rPr>
          <w:sz w:val="28"/>
          <w:szCs w:val="28"/>
        </w:rPr>
        <w:t>я</w:t>
      </w:r>
      <w:r w:rsidR="0000604B">
        <w:rPr>
          <w:sz w:val="28"/>
          <w:szCs w:val="28"/>
        </w:rPr>
        <w:t xml:space="preserve"> «Обеспечение жильем молодых семей» в </w:t>
      </w:r>
      <w:r w:rsidR="0000604B">
        <w:rPr>
          <w:color w:val="000000"/>
          <w:spacing w:val="-5"/>
          <w:sz w:val="28"/>
          <w:szCs w:val="28"/>
        </w:rPr>
        <w:t>муниципальном образовании «Оршанский муниципальный район»</w:t>
      </w:r>
      <w:r w:rsidR="0000604B">
        <w:rPr>
          <w:sz w:val="28"/>
          <w:szCs w:val="28"/>
        </w:rPr>
        <w:t xml:space="preserve"> подпрограммы «Создание условий для обеспечения доступным и комфортным жильем в 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район»</w:t>
      </w:r>
      <w:r w:rsidR="0000604B">
        <w:rPr>
          <w:sz w:val="28"/>
          <w:szCs w:val="28"/>
        </w:rPr>
        <w:t>.</w:t>
      </w:r>
      <w:proofErr w:type="gramEnd"/>
    </w:p>
    <w:p w:rsidR="0000604B" w:rsidRDefault="0000604B" w:rsidP="00884066">
      <w:pPr>
        <w:ind w:left="14" w:right="-5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bCs/>
          <w:sz w:val="28"/>
          <w:szCs w:val="28"/>
        </w:rPr>
        <w:t xml:space="preserve">В п. </w:t>
      </w: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1 Раздела </w:t>
      </w:r>
      <w:r w:rsidRPr="00884066">
        <w:rPr>
          <w:color w:val="000000"/>
          <w:spacing w:val="-20"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слова «</w:t>
      </w:r>
      <w:r>
        <w:rPr>
          <w:bCs/>
          <w:color w:val="000000"/>
          <w:sz w:val="28"/>
          <w:szCs w:val="28"/>
        </w:rPr>
        <w:t>подпрограммы «Обеспечение жильем молодых семей» федеральной целевой программы «Жилище» на 2011-2015 годы» заменить словами «</w:t>
      </w:r>
      <w:r>
        <w:rPr>
          <w:sz w:val="28"/>
          <w:szCs w:val="28"/>
        </w:rPr>
        <w:t xml:space="preserve">основного мероприятия «Обеспечение жильем молодых семей» в </w:t>
      </w:r>
      <w:r>
        <w:rPr>
          <w:color w:val="000000"/>
          <w:spacing w:val="-5"/>
          <w:sz w:val="28"/>
          <w:szCs w:val="28"/>
        </w:rPr>
        <w:t>муниципальном образовании «Оршанский муниципальный район»</w:t>
      </w:r>
      <w:r>
        <w:rPr>
          <w:sz w:val="28"/>
          <w:szCs w:val="28"/>
        </w:rPr>
        <w:t xml:space="preserve"> подпрограммы «Создание условий для обеспечения доступным и комфортным жильем в 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район».</w:t>
      </w:r>
      <w:proofErr w:type="gramEnd"/>
    </w:p>
    <w:p w:rsidR="00A74866" w:rsidRPr="00884066" w:rsidRDefault="00A74866" w:rsidP="00884066">
      <w:pPr>
        <w:ind w:left="14" w:right="-5" w:firstLine="695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абзаце 11 </w:t>
      </w:r>
      <w:r>
        <w:rPr>
          <w:bCs/>
          <w:sz w:val="28"/>
          <w:szCs w:val="28"/>
        </w:rPr>
        <w:t xml:space="preserve">п. 3.1 Раздела </w:t>
      </w:r>
      <w:r w:rsidRPr="00884066">
        <w:rPr>
          <w:color w:val="000000"/>
          <w:spacing w:val="-20"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слова «</w:t>
      </w:r>
      <w:r>
        <w:rPr>
          <w:bCs/>
          <w:color w:val="000000"/>
          <w:sz w:val="28"/>
          <w:szCs w:val="28"/>
        </w:rPr>
        <w:t>подпрограммы «Обеспечение жильем молодых семей» федеральной целевой программы «Жилище» на 2011-2015 годы» заменить словами «</w:t>
      </w:r>
      <w:r>
        <w:rPr>
          <w:sz w:val="28"/>
          <w:szCs w:val="28"/>
        </w:rPr>
        <w:t xml:space="preserve">основного мероприятия «Обеспечение жильем молодых семей» в </w:t>
      </w:r>
      <w:r>
        <w:rPr>
          <w:color w:val="000000"/>
          <w:spacing w:val="-5"/>
          <w:sz w:val="28"/>
          <w:szCs w:val="28"/>
        </w:rPr>
        <w:t>муниципальном образовании «Оршанский муниципальный район»</w:t>
      </w:r>
      <w:r>
        <w:rPr>
          <w:sz w:val="28"/>
          <w:szCs w:val="28"/>
        </w:rPr>
        <w:t xml:space="preserve"> подпрограммы «Создание условий для обеспечения доступным и комфортным жильем в  муниципальном образовании </w:t>
      </w:r>
      <w:r>
        <w:rPr>
          <w:sz w:val="28"/>
          <w:szCs w:val="28"/>
        </w:rPr>
        <w:lastRenderedPageBreak/>
        <w:t>«Оршанский муниципальный район» муниципальной программы «Экономическое развитие в муниципальном образовании «Оршанский муниципальный район».</w:t>
      </w:r>
      <w:bookmarkStart w:id="0" w:name="_GoBack"/>
      <w:bookmarkEnd w:id="0"/>
      <w:proofErr w:type="gramEnd"/>
    </w:p>
    <w:p w:rsidR="0057082E" w:rsidRDefault="0057082E" w:rsidP="0057082E">
      <w:pPr>
        <w:suppressAutoHyphens/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Оршанского муниципального района в информационно-телекоммуникационной сети «Интернет».</w:t>
      </w:r>
    </w:p>
    <w:p w:rsidR="0057082E" w:rsidRDefault="0057082E" w:rsidP="0057082E">
      <w:pPr>
        <w:suppressAutoHyphens/>
        <w:jc w:val="both"/>
        <w:rPr>
          <w:sz w:val="28"/>
          <w:szCs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муниципального образования «Оршанский муниципальный район»  по экономическому развитию территорий </w:t>
      </w:r>
      <w:r w:rsidR="00884066">
        <w:rPr>
          <w:sz w:val="28"/>
          <w:szCs w:val="28"/>
        </w:rPr>
        <w:t>Стрельникову С.И</w:t>
      </w:r>
      <w:r>
        <w:rPr>
          <w:sz w:val="28"/>
          <w:szCs w:val="28"/>
        </w:rPr>
        <w:t>.</w:t>
      </w:r>
    </w:p>
    <w:p w:rsidR="0057082E" w:rsidRDefault="0057082E" w:rsidP="0057082E">
      <w:pPr>
        <w:suppressAutoHyphens/>
        <w:jc w:val="both"/>
        <w:rPr>
          <w:sz w:val="28"/>
        </w:rPr>
      </w:pPr>
      <w:r>
        <w:rPr>
          <w:sz w:val="28"/>
        </w:rPr>
        <w:tab/>
        <w:t>4. Настоящее постановление вступает в силу со дня его подписания.</w:t>
      </w:r>
    </w:p>
    <w:p w:rsidR="0057082E" w:rsidRDefault="0057082E" w:rsidP="0057082E">
      <w:pPr>
        <w:suppressAutoHyphens/>
        <w:jc w:val="both"/>
        <w:rPr>
          <w:sz w:val="28"/>
        </w:rPr>
      </w:pPr>
    </w:p>
    <w:p w:rsidR="0057082E" w:rsidRDefault="0057082E" w:rsidP="0057082E">
      <w:pPr>
        <w:pStyle w:val="3"/>
        <w:suppressAutoHyphens/>
      </w:pPr>
    </w:p>
    <w:p w:rsidR="0057082E" w:rsidRDefault="0057082E" w:rsidP="0057082E">
      <w:pPr>
        <w:suppressAutoHyphens/>
        <w:jc w:val="both"/>
        <w:rPr>
          <w:sz w:val="28"/>
          <w:szCs w:val="28"/>
        </w:rPr>
      </w:pPr>
    </w:p>
    <w:p w:rsidR="0057082E" w:rsidRDefault="0057082E" w:rsidP="0057082E">
      <w:pPr>
        <w:suppressAutoHyphens/>
        <w:jc w:val="both"/>
        <w:rPr>
          <w:sz w:val="28"/>
          <w:szCs w:val="28"/>
        </w:rPr>
      </w:pPr>
      <w:r>
        <w:rPr>
          <w:sz w:val="28"/>
        </w:rPr>
        <w:t>Г</w:t>
      </w:r>
      <w:r>
        <w:rPr>
          <w:sz w:val="28"/>
          <w:szCs w:val="28"/>
        </w:rPr>
        <w:t>лава администрации</w:t>
      </w:r>
    </w:p>
    <w:p w:rsidR="0057082E" w:rsidRDefault="0057082E" w:rsidP="005708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Оршанского</w:t>
      </w:r>
    </w:p>
    <w:p w:rsidR="00FA7B7B" w:rsidRDefault="0057082E" w:rsidP="0057082E"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</w:p>
    <w:sectPr w:rsidR="00FA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2E"/>
    <w:rsid w:val="0000604B"/>
    <w:rsid w:val="002C5DD7"/>
    <w:rsid w:val="002E5F76"/>
    <w:rsid w:val="004B3CBE"/>
    <w:rsid w:val="0057082E"/>
    <w:rsid w:val="006212AF"/>
    <w:rsid w:val="0070345B"/>
    <w:rsid w:val="00863C82"/>
    <w:rsid w:val="00884066"/>
    <w:rsid w:val="009B2F4C"/>
    <w:rsid w:val="00A74866"/>
    <w:rsid w:val="00C86880"/>
    <w:rsid w:val="00C97936"/>
    <w:rsid w:val="00E139FD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7082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70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08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5708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0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034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2E5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7082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70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08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5708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0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034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2E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3994CDCF78884A8203D4F05D517AD1" ma:contentTypeVersion="1" ma:contentTypeDescription="Создание документа." ma:contentTypeScope="" ma:versionID="23b879820dbd2dc0ba81db55ae2ac90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</_x041e__x043f__x0438__x0441__x0430__x043d__x0438__x0435_>
    <_dlc_DocId xmlns="57504d04-691e-4fc4-8f09-4f19fdbe90f6">XXJ7TYMEEKJ2-1541-50</_dlc_DocId>
    <_dlc_DocIdUrl xmlns="57504d04-691e-4fc4-8f09-4f19fdbe90f6">
      <Url>https://vip.gov.mari.ru/orshanka/_layouts/DocIdRedir.aspx?ID=XXJ7TYMEEKJ2-1541-50</Url>
      <Description>XXJ7TYMEEKJ2-1541-50</Description>
    </_dlc_DocIdUrl>
  </documentManagement>
</p:properties>
</file>

<file path=customXml/itemProps1.xml><?xml version="1.0" encoding="utf-8"?>
<ds:datastoreItem xmlns:ds="http://schemas.openxmlformats.org/officeDocument/2006/customXml" ds:itemID="{C6E97A9C-A597-4791-89E6-632022666A96}"/>
</file>

<file path=customXml/itemProps2.xml><?xml version="1.0" encoding="utf-8"?>
<ds:datastoreItem xmlns:ds="http://schemas.openxmlformats.org/officeDocument/2006/customXml" ds:itemID="{BD86452B-A242-4EC9-8FF8-934A8D62224E}"/>
</file>

<file path=customXml/itemProps3.xml><?xml version="1.0" encoding="utf-8"?>
<ds:datastoreItem xmlns:ds="http://schemas.openxmlformats.org/officeDocument/2006/customXml" ds:itemID="{1AFB946C-80E0-4FC2-9BFA-1DFAC1EA40B7}"/>
</file>

<file path=customXml/itemProps4.xml><?xml version="1.0" encoding="utf-8"?>
<ds:datastoreItem xmlns:ds="http://schemas.openxmlformats.org/officeDocument/2006/customXml" ds:itemID="{50234BD5-BBCA-4869-B7FD-8F0D12776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от 28 марта 2013 года № 142</dc:title>
  <dc:creator>Галина Леонидавна</dc:creator>
  <cp:lastModifiedBy>Галина Леонидавна</cp:lastModifiedBy>
  <cp:revision>4</cp:revision>
  <dcterms:created xsi:type="dcterms:W3CDTF">2018-07-12T13:31:00Z</dcterms:created>
  <dcterms:modified xsi:type="dcterms:W3CDTF">2018-07-16T06:15:00Z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0x010100863994CDCF78884A8203D4F05D517AD1</vt:lpwstr>
  </property>
  <property fmtid="{D5CDD505-2E9C-101B-9397-08002B2CF9AE}" pid="3" name="_dlc_DocIdItemGuid">
    <vt:lpwstr>71a0d794-7707-4a00-b761-f53c892d4844</vt:lpwstr>
  </property>
</Properties>
</file>